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790350" w14:textId="77777777" w:rsidR="003663E5" w:rsidRPr="0036131A" w:rsidRDefault="003663E5" w:rsidP="00C87525">
      <w:pPr>
        <w:pStyle w:val="CourseModuleHeader"/>
        <w:pBdr>
          <w:bottom w:val="single" w:sz="24" w:space="1" w:color="auto"/>
        </w:pBdr>
        <w:rPr>
          <w:rFonts w:ascii="Times New Roman" w:hAnsi="Times New Roman"/>
          <w:b/>
        </w:rPr>
      </w:pPr>
      <w:r w:rsidRPr="0036131A">
        <w:rPr>
          <w:rFonts w:ascii="Times New Roman" w:hAnsi="Times New Roman"/>
          <w:b/>
        </w:rPr>
        <w:t>ASSIGNMENT 0</w:t>
      </w:r>
      <w:r>
        <w:rPr>
          <w:rFonts w:ascii="Times New Roman" w:hAnsi="Times New Roman"/>
          <w:b/>
        </w:rPr>
        <w:t>4</w:t>
      </w:r>
    </w:p>
    <w:p w14:paraId="5B80E1D6" w14:textId="77777777" w:rsidR="00ED0A21" w:rsidRDefault="003663E5" w:rsidP="003663E5">
      <w:pPr>
        <w:rPr>
          <w:sz w:val="28"/>
          <w:szCs w:val="28"/>
        </w:rPr>
      </w:pPr>
      <w:r>
        <w:rPr>
          <w:sz w:val="28"/>
          <w:szCs w:val="28"/>
        </w:rPr>
        <w:t>A02</w:t>
      </w:r>
      <w:r w:rsidR="002D4246">
        <w:rPr>
          <w:sz w:val="28"/>
          <w:szCs w:val="28"/>
        </w:rPr>
        <w:t>E</w:t>
      </w:r>
      <w:r>
        <w:rPr>
          <w:sz w:val="28"/>
          <w:szCs w:val="28"/>
        </w:rPr>
        <w:t xml:space="preserve"> Principles of Accounting I</w:t>
      </w:r>
    </w:p>
    <w:p w14:paraId="7A64BD68" w14:textId="4B4BF897" w:rsidR="003663E5" w:rsidRPr="006B23AA" w:rsidRDefault="003663E5" w:rsidP="003663E5">
      <w:r w:rsidRPr="006B23AA">
        <w:rPr>
          <w:b/>
          <w:bCs/>
        </w:rPr>
        <w:t>Directions</w:t>
      </w:r>
      <w:r w:rsidR="00432D39">
        <w:t xml:space="preserve">: </w:t>
      </w:r>
      <w:r w:rsidR="00E93C37" w:rsidRPr="00E93C37">
        <w:t>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14:paraId="05C349DA" w14:textId="77777777" w:rsidR="00ED0A21" w:rsidRDefault="00ED0A21">
      <w:pPr>
        <w:rPr>
          <w:b/>
        </w:rPr>
      </w:pPr>
      <w:r>
        <w:rPr>
          <w:b/>
        </w:rPr>
        <w:t>Part A</w:t>
      </w:r>
      <w:r w:rsidR="0010363E">
        <w:rPr>
          <w:b/>
        </w:rPr>
        <w:t xml:space="preserve"> (40 points)</w:t>
      </w:r>
    </w:p>
    <w:p w14:paraId="2FF4E878" w14:textId="77777777" w:rsidR="00432D11" w:rsidRDefault="00432D11" w:rsidP="00432D11">
      <w:r>
        <w:t>Use the following information to complete the partial worksheet for Bill's Company. Record the appropriate adjusting entries using the data below and extend the balances over to the adjusted trial balance columns.</w:t>
      </w:r>
    </w:p>
    <w:p w14:paraId="618706E1" w14:textId="77777777" w:rsidR="00432D11" w:rsidRDefault="00432D11" w:rsidP="00432D11">
      <w:r>
        <w:t>Merchandise inventory—ending</w:t>
      </w:r>
      <w:r>
        <w:tab/>
        <w:t>$10</w:t>
      </w:r>
    </w:p>
    <w:p w14:paraId="141FC3ED" w14:textId="77777777" w:rsidR="00432D11" w:rsidRDefault="00432D11" w:rsidP="00432D11">
      <w:r>
        <w:t>Store supplies on hand</w:t>
      </w:r>
      <w:r>
        <w:tab/>
      </w:r>
      <w:r w:rsidR="009F01B7">
        <w:tab/>
      </w:r>
      <w:r w:rsidR="009F01B7">
        <w:tab/>
      </w:r>
      <w:r>
        <w:t>3</w:t>
      </w:r>
    </w:p>
    <w:p w14:paraId="21AC1AF0" w14:textId="77777777" w:rsidR="00432D11" w:rsidRDefault="00432D11" w:rsidP="00432D11">
      <w:r>
        <w:t>Depreciation on store equipment</w:t>
      </w:r>
      <w:r>
        <w:tab/>
        <w:t>2</w:t>
      </w:r>
    </w:p>
    <w:p w14:paraId="629239BC" w14:textId="77777777" w:rsidR="00ED0A21" w:rsidRDefault="00432D11" w:rsidP="00432D11">
      <w:r>
        <w:t>Accrued salaries</w:t>
      </w:r>
      <w:r>
        <w:tab/>
      </w:r>
      <w:r w:rsidR="009F01B7">
        <w:tab/>
      </w:r>
      <w:r w:rsidR="009F01B7">
        <w:tab/>
      </w:r>
      <w:r>
        <w:t>1</w:t>
      </w:r>
    </w:p>
    <w:tbl>
      <w:tblPr>
        <w:tblStyle w:val="TableGrid"/>
        <w:tblW w:w="0" w:type="auto"/>
        <w:tblLook w:val="04A0" w:firstRow="1" w:lastRow="0" w:firstColumn="1" w:lastColumn="0" w:noHBand="0" w:noVBand="1"/>
      </w:tblPr>
      <w:tblGrid>
        <w:gridCol w:w="1961"/>
        <w:gridCol w:w="973"/>
        <w:gridCol w:w="1102"/>
        <w:gridCol w:w="1327"/>
        <w:gridCol w:w="1330"/>
        <w:gridCol w:w="1327"/>
        <w:gridCol w:w="1330"/>
      </w:tblGrid>
      <w:tr w:rsidR="00432D11" w14:paraId="492C86A8" w14:textId="77777777" w:rsidTr="005A2E39">
        <w:tc>
          <w:tcPr>
            <w:tcW w:w="9576" w:type="dxa"/>
            <w:gridSpan w:val="7"/>
          </w:tcPr>
          <w:p w14:paraId="1EBDC541" w14:textId="77777777" w:rsidR="00432D11" w:rsidRDefault="00432D11" w:rsidP="00432D11">
            <w:pPr>
              <w:jc w:val="center"/>
            </w:pPr>
            <w:r>
              <w:t>Bill’s Company</w:t>
            </w:r>
          </w:p>
          <w:p w14:paraId="71450DED" w14:textId="77777777" w:rsidR="00432D11" w:rsidRDefault="00432D11" w:rsidP="00432D11">
            <w:pPr>
              <w:jc w:val="center"/>
            </w:pPr>
            <w:r>
              <w:t>Partial Worksheet</w:t>
            </w:r>
          </w:p>
          <w:p w14:paraId="01342999" w14:textId="77777777" w:rsidR="00432D11" w:rsidRDefault="00432D11" w:rsidP="00432D11">
            <w:pPr>
              <w:jc w:val="center"/>
            </w:pPr>
            <w:r>
              <w:t>For the Year Ended December 31</w:t>
            </w:r>
            <w:r w:rsidRPr="00432D11">
              <w:rPr>
                <w:vertAlign w:val="superscript"/>
              </w:rPr>
              <w:t>st</w:t>
            </w:r>
            <w:r>
              <w:t>, 2012</w:t>
            </w:r>
          </w:p>
        </w:tc>
      </w:tr>
      <w:tr w:rsidR="00432D11" w14:paraId="7709FB09" w14:textId="77777777" w:rsidTr="009F01B7">
        <w:tc>
          <w:tcPr>
            <w:tcW w:w="1998" w:type="dxa"/>
          </w:tcPr>
          <w:p w14:paraId="4C36BE16" w14:textId="77777777" w:rsidR="00432D11" w:rsidRDefault="009F01B7" w:rsidP="009F01B7">
            <w:pPr>
              <w:jc w:val="center"/>
            </w:pPr>
            <w:r>
              <w:t>Account Titles</w:t>
            </w:r>
          </w:p>
        </w:tc>
        <w:tc>
          <w:tcPr>
            <w:tcW w:w="2114" w:type="dxa"/>
            <w:gridSpan w:val="2"/>
          </w:tcPr>
          <w:p w14:paraId="6B273C3D" w14:textId="77777777" w:rsidR="00432D11" w:rsidRDefault="009F01B7" w:rsidP="009F01B7">
            <w:pPr>
              <w:jc w:val="center"/>
            </w:pPr>
            <w:r>
              <w:t>Trial Balance</w:t>
            </w:r>
          </w:p>
        </w:tc>
        <w:tc>
          <w:tcPr>
            <w:tcW w:w="2732" w:type="dxa"/>
            <w:gridSpan w:val="2"/>
          </w:tcPr>
          <w:p w14:paraId="5B3EDFBA" w14:textId="77777777" w:rsidR="00432D11" w:rsidRDefault="009F01B7" w:rsidP="009F01B7">
            <w:pPr>
              <w:jc w:val="center"/>
            </w:pPr>
            <w:r>
              <w:t>Adjustments</w:t>
            </w:r>
          </w:p>
        </w:tc>
        <w:tc>
          <w:tcPr>
            <w:tcW w:w="2732" w:type="dxa"/>
            <w:gridSpan w:val="2"/>
          </w:tcPr>
          <w:p w14:paraId="1619CE3F" w14:textId="77777777" w:rsidR="00432D11" w:rsidRDefault="009F01B7" w:rsidP="009F01B7">
            <w:pPr>
              <w:jc w:val="center"/>
            </w:pPr>
            <w:r>
              <w:t>Adjusted Trial Balance</w:t>
            </w:r>
          </w:p>
        </w:tc>
      </w:tr>
      <w:tr w:rsidR="00432D11" w14:paraId="5A3D8565" w14:textId="77777777" w:rsidTr="009F01B7">
        <w:tc>
          <w:tcPr>
            <w:tcW w:w="1998" w:type="dxa"/>
          </w:tcPr>
          <w:p w14:paraId="54F0724B" w14:textId="77777777" w:rsidR="00432D11" w:rsidRDefault="00432D11" w:rsidP="00432D11"/>
        </w:tc>
        <w:tc>
          <w:tcPr>
            <w:tcW w:w="990" w:type="dxa"/>
          </w:tcPr>
          <w:p w14:paraId="275D81FC" w14:textId="77777777" w:rsidR="00432D11" w:rsidRDefault="009F01B7" w:rsidP="009F01B7">
            <w:pPr>
              <w:jc w:val="center"/>
            </w:pPr>
            <w:r>
              <w:t>Debit</w:t>
            </w:r>
          </w:p>
        </w:tc>
        <w:tc>
          <w:tcPr>
            <w:tcW w:w="1124" w:type="dxa"/>
          </w:tcPr>
          <w:p w14:paraId="4950791D" w14:textId="77777777" w:rsidR="00432D11" w:rsidRDefault="009F01B7" w:rsidP="009F01B7">
            <w:pPr>
              <w:jc w:val="center"/>
            </w:pPr>
            <w:r>
              <w:t>Credit</w:t>
            </w:r>
          </w:p>
        </w:tc>
        <w:tc>
          <w:tcPr>
            <w:tcW w:w="1366" w:type="dxa"/>
          </w:tcPr>
          <w:p w14:paraId="2F431BD6" w14:textId="77777777" w:rsidR="00432D11" w:rsidRDefault="009F01B7" w:rsidP="009F01B7">
            <w:pPr>
              <w:jc w:val="center"/>
            </w:pPr>
            <w:r>
              <w:t>Debit</w:t>
            </w:r>
          </w:p>
        </w:tc>
        <w:tc>
          <w:tcPr>
            <w:tcW w:w="1366" w:type="dxa"/>
          </w:tcPr>
          <w:p w14:paraId="3C8FB377" w14:textId="77777777" w:rsidR="00432D11" w:rsidRDefault="009F01B7" w:rsidP="009F01B7">
            <w:pPr>
              <w:jc w:val="center"/>
            </w:pPr>
            <w:r>
              <w:t>Credit</w:t>
            </w:r>
          </w:p>
        </w:tc>
        <w:tc>
          <w:tcPr>
            <w:tcW w:w="1366" w:type="dxa"/>
          </w:tcPr>
          <w:p w14:paraId="6FE4A416" w14:textId="77777777" w:rsidR="00432D11" w:rsidRDefault="009F01B7" w:rsidP="009F01B7">
            <w:pPr>
              <w:jc w:val="center"/>
            </w:pPr>
            <w:r>
              <w:t>Debit</w:t>
            </w:r>
          </w:p>
        </w:tc>
        <w:tc>
          <w:tcPr>
            <w:tcW w:w="1366" w:type="dxa"/>
          </w:tcPr>
          <w:p w14:paraId="3177C140" w14:textId="77777777" w:rsidR="00432D11" w:rsidRDefault="009F01B7" w:rsidP="009F01B7">
            <w:pPr>
              <w:jc w:val="center"/>
            </w:pPr>
            <w:r>
              <w:t>Credit</w:t>
            </w:r>
          </w:p>
        </w:tc>
      </w:tr>
      <w:tr w:rsidR="00432D11" w14:paraId="438B6857" w14:textId="77777777" w:rsidTr="009F01B7">
        <w:tc>
          <w:tcPr>
            <w:tcW w:w="1998" w:type="dxa"/>
          </w:tcPr>
          <w:p w14:paraId="05336908" w14:textId="77777777" w:rsidR="00432D11" w:rsidRDefault="009F01B7" w:rsidP="00432D11">
            <w:r>
              <w:t>Merchandise Inv.</w:t>
            </w:r>
          </w:p>
        </w:tc>
        <w:tc>
          <w:tcPr>
            <w:tcW w:w="990" w:type="dxa"/>
          </w:tcPr>
          <w:p w14:paraId="20511C9E" w14:textId="77777777" w:rsidR="00432D11" w:rsidRDefault="009F01B7" w:rsidP="009F01B7">
            <w:pPr>
              <w:jc w:val="center"/>
            </w:pPr>
            <w:r>
              <w:t>16</w:t>
            </w:r>
          </w:p>
        </w:tc>
        <w:tc>
          <w:tcPr>
            <w:tcW w:w="1124" w:type="dxa"/>
          </w:tcPr>
          <w:p w14:paraId="62C3A287" w14:textId="77777777" w:rsidR="00432D11" w:rsidRDefault="00432D11" w:rsidP="009F01B7">
            <w:pPr>
              <w:jc w:val="center"/>
            </w:pPr>
          </w:p>
        </w:tc>
        <w:tc>
          <w:tcPr>
            <w:tcW w:w="1366" w:type="dxa"/>
          </w:tcPr>
          <w:p w14:paraId="063EF9AD" w14:textId="77777777" w:rsidR="00432D11" w:rsidRDefault="00432D11" w:rsidP="009F01B7">
            <w:pPr>
              <w:jc w:val="center"/>
            </w:pPr>
          </w:p>
        </w:tc>
        <w:tc>
          <w:tcPr>
            <w:tcW w:w="1366" w:type="dxa"/>
          </w:tcPr>
          <w:p w14:paraId="38FD1327" w14:textId="77777777" w:rsidR="00432D11" w:rsidRDefault="00432D11" w:rsidP="009F01B7">
            <w:pPr>
              <w:jc w:val="center"/>
            </w:pPr>
          </w:p>
        </w:tc>
        <w:tc>
          <w:tcPr>
            <w:tcW w:w="1366" w:type="dxa"/>
          </w:tcPr>
          <w:p w14:paraId="5FD48693" w14:textId="77777777" w:rsidR="00432D11" w:rsidRDefault="00432D11" w:rsidP="009F01B7">
            <w:pPr>
              <w:jc w:val="center"/>
            </w:pPr>
          </w:p>
        </w:tc>
        <w:tc>
          <w:tcPr>
            <w:tcW w:w="1366" w:type="dxa"/>
          </w:tcPr>
          <w:p w14:paraId="773B9336" w14:textId="77777777" w:rsidR="00432D11" w:rsidRDefault="00432D11" w:rsidP="009F01B7">
            <w:pPr>
              <w:jc w:val="center"/>
            </w:pPr>
          </w:p>
        </w:tc>
      </w:tr>
      <w:tr w:rsidR="00432D11" w14:paraId="5EFB1811" w14:textId="77777777" w:rsidTr="009F01B7">
        <w:tc>
          <w:tcPr>
            <w:tcW w:w="1998" w:type="dxa"/>
          </w:tcPr>
          <w:p w14:paraId="562EB6D5" w14:textId="77777777" w:rsidR="00432D11" w:rsidRDefault="009F01B7" w:rsidP="00432D11">
            <w:r>
              <w:t>Store Supplies</w:t>
            </w:r>
          </w:p>
        </w:tc>
        <w:tc>
          <w:tcPr>
            <w:tcW w:w="990" w:type="dxa"/>
          </w:tcPr>
          <w:p w14:paraId="5928F26D" w14:textId="77777777" w:rsidR="00432D11" w:rsidRDefault="009F01B7" w:rsidP="009F01B7">
            <w:pPr>
              <w:jc w:val="center"/>
            </w:pPr>
            <w:r>
              <w:t>10</w:t>
            </w:r>
          </w:p>
        </w:tc>
        <w:tc>
          <w:tcPr>
            <w:tcW w:w="1124" w:type="dxa"/>
          </w:tcPr>
          <w:p w14:paraId="12E932C4" w14:textId="77777777" w:rsidR="00432D11" w:rsidRDefault="00432D11" w:rsidP="009F01B7">
            <w:pPr>
              <w:jc w:val="center"/>
            </w:pPr>
          </w:p>
        </w:tc>
        <w:tc>
          <w:tcPr>
            <w:tcW w:w="1366" w:type="dxa"/>
          </w:tcPr>
          <w:p w14:paraId="174D43A6" w14:textId="77777777" w:rsidR="00432D11" w:rsidRDefault="00432D11" w:rsidP="009F01B7">
            <w:pPr>
              <w:jc w:val="center"/>
            </w:pPr>
          </w:p>
        </w:tc>
        <w:tc>
          <w:tcPr>
            <w:tcW w:w="1366" w:type="dxa"/>
          </w:tcPr>
          <w:p w14:paraId="0A2904DC" w14:textId="77777777" w:rsidR="00432D11" w:rsidRDefault="00432D11" w:rsidP="009F01B7">
            <w:pPr>
              <w:jc w:val="center"/>
            </w:pPr>
          </w:p>
        </w:tc>
        <w:tc>
          <w:tcPr>
            <w:tcW w:w="1366" w:type="dxa"/>
          </w:tcPr>
          <w:p w14:paraId="62AC1F52" w14:textId="77777777" w:rsidR="00432D11" w:rsidRDefault="00432D11" w:rsidP="009F01B7">
            <w:pPr>
              <w:jc w:val="center"/>
            </w:pPr>
          </w:p>
        </w:tc>
        <w:tc>
          <w:tcPr>
            <w:tcW w:w="1366" w:type="dxa"/>
          </w:tcPr>
          <w:p w14:paraId="003A7DDC" w14:textId="77777777" w:rsidR="00432D11" w:rsidRDefault="00432D11" w:rsidP="009F01B7">
            <w:pPr>
              <w:jc w:val="center"/>
            </w:pPr>
          </w:p>
        </w:tc>
      </w:tr>
      <w:tr w:rsidR="00432D11" w14:paraId="5C3D2C36" w14:textId="77777777" w:rsidTr="009F01B7">
        <w:tc>
          <w:tcPr>
            <w:tcW w:w="1998" w:type="dxa"/>
          </w:tcPr>
          <w:p w14:paraId="61D73864" w14:textId="77777777" w:rsidR="00432D11" w:rsidRDefault="009F01B7" w:rsidP="00432D11">
            <w:r>
              <w:t>Store Equipment</w:t>
            </w:r>
          </w:p>
        </w:tc>
        <w:tc>
          <w:tcPr>
            <w:tcW w:w="990" w:type="dxa"/>
          </w:tcPr>
          <w:p w14:paraId="189B31FE" w14:textId="77777777" w:rsidR="00432D11" w:rsidRDefault="009F01B7" w:rsidP="009F01B7">
            <w:pPr>
              <w:jc w:val="center"/>
            </w:pPr>
            <w:r>
              <w:t>20</w:t>
            </w:r>
          </w:p>
        </w:tc>
        <w:tc>
          <w:tcPr>
            <w:tcW w:w="1124" w:type="dxa"/>
          </w:tcPr>
          <w:p w14:paraId="14D992B3" w14:textId="77777777" w:rsidR="00432D11" w:rsidRDefault="00432D11" w:rsidP="009F01B7">
            <w:pPr>
              <w:jc w:val="center"/>
            </w:pPr>
          </w:p>
        </w:tc>
        <w:tc>
          <w:tcPr>
            <w:tcW w:w="1366" w:type="dxa"/>
          </w:tcPr>
          <w:p w14:paraId="79DDA40E" w14:textId="77777777" w:rsidR="00432D11" w:rsidRDefault="00432D11" w:rsidP="009F01B7">
            <w:pPr>
              <w:jc w:val="center"/>
            </w:pPr>
          </w:p>
        </w:tc>
        <w:tc>
          <w:tcPr>
            <w:tcW w:w="1366" w:type="dxa"/>
          </w:tcPr>
          <w:p w14:paraId="46EBB4C8" w14:textId="77777777" w:rsidR="00432D11" w:rsidRDefault="00432D11" w:rsidP="009F01B7">
            <w:pPr>
              <w:jc w:val="center"/>
            </w:pPr>
          </w:p>
        </w:tc>
        <w:tc>
          <w:tcPr>
            <w:tcW w:w="1366" w:type="dxa"/>
          </w:tcPr>
          <w:p w14:paraId="5B8334B2" w14:textId="77777777" w:rsidR="00432D11" w:rsidRDefault="00432D11" w:rsidP="009F01B7">
            <w:pPr>
              <w:jc w:val="center"/>
            </w:pPr>
          </w:p>
        </w:tc>
        <w:tc>
          <w:tcPr>
            <w:tcW w:w="1366" w:type="dxa"/>
          </w:tcPr>
          <w:p w14:paraId="53897AE9" w14:textId="77777777" w:rsidR="00432D11" w:rsidRDefault="00432D11" w:rsidP="009F01B7">
            <w:pPr>
              <w:jc w:val="center"/>
            </w:pPr>
          </w:p>
        </w:tc>
      </w:tr>
      <w:tr w:rsidR="00432D11" w14:paraId="7A54D8B7" w14:textId="77777777" w:rsidTr="009F01B7">
        <w:tc>
          <w:tcPr>
            <w:tcW w:w="1998" w:type="dxa"/>
          </w:tcPr>
          <w:p w14:paraId="31D5FF37" w14:textId="77777777" w:rsidR="00432D11" w:rsidRDefault="009F01B7" w:rsidP="00432D11">
            <w:proofErr w:type="spellStart"/>
            <w:r>
              <w:t>Accum</w:t>
            </w:r>
            <w:proofErr w:type="spellEnd"/>
            <w:r>
              <w:t xml:space="preserve">. </w:t>
            </w:r>
            <w:proofErr w:type="spellStart"/>
            <w:r>
              <w:t>Depr</w:t>
            </w:r>
            <w:proofErr w:type="spellEnd"/>
            <w:r>
              <w:t>. Store Equip.</w:t>
            </w:r>
          </w:p>
        </w:tc>
        <w:tc>
          <w:tcPr>
            <w:tcW w:w="990" w:type="dxa"/>
          </w:tcPr>
          <w:p w14:paraId="79ACB486" w14:textId="77777777" w:rsidR="00432D11" w:rsidRDefault="00432D11" w:rsidP="009F01B7">
            <w:pPr>
              <w:jc w:val="center"/>
            </w:pPr>
          </w:p>
        </w:tc>
        <w:tc>
          <w:tcPr>
            <w:tcW w:w="1124" w:type="dxa"/>
          </w:tcPr>
          <w:p w14:paraId="719666D2" w14:textId="77777777" w:rsidR="00432D11" w:rsidRDefault="009F01B7" w:rsidP="009F01B7">
            <w:pPr>
              <w:jc w:val="center"/>
            </w:pPr>
            <w:r>
              <w:t>6</w:t>
            </w:r>
          </w:p>
        </w:tc>
        <w:tc>
          <w:tcPr>
            <w:tcW w:w="1366" w:type="dxa"/>
          </w:tcPr>
          <w:p w14:paraId="31F38718" w14:textId="77777777" w:rsidR="00432D11" w:rsidRDefault="00432D11" w:rsidP="009F01B7">
            <w:pPr>
              <w:jc w:val="center"/>
            </w:pPr>
          </w:p>
        </w:tc>
        <w:tc>
          <w:tcPr>
            <w:tcW w:w="1366" w:type="dxa"/>
          </w:tcPr>
          <w:p w14:paraId="6692607C" w14:textId="77777777" w:rsidR="00432D11" w:rsidRDefault="00432D11" w:rsidP="009F01B7">
            <w:pPr>
              <w:jc w:val="center"/>
            </w:pPr>
          </w:p>
        </w:tc>
        <w:tc>
          <w:tcPr>
            <w:tcW w:w="1366" w:type="dxa"/>
          </w:tcPr>
          <w:p w14:paraId="188C5ACD" w14:textId="77777777" w:rsidR="00432D11" w:rsidRDefault="00432D11" w:rsidP="009F01B7">
            <w:pPr>
              <w:jc w:val="center"/>
            </w:pPr>
          </w:p>
        </w:tc>
        <w:tc>
          <w:tcPr>
            <w:tcW w:w="1366" w:type="dxa"/>
          </w:tcPr>
          <w:p w14:paraId="5B843793" w14:textId="77777777" w:rsidR="00432D11" w:rsidRDefault="00432D11" w:rsidP="009F01B7">
            <w:pPr>
              <w:jc w:val="center"/>
            </w:pPr>
          </w:p>
        </w:tc>
      </w:tr>
      <w:tr w:rsidR="00432D11" w14:paraId="0CD22714" w14:textId="77777777" w:rsidTr="009F01B7">
        <w:tc>
          <w:tcPr>
            <w:tcW w:w="1998" w:type="dxa"/>
          </w:tcPr>
          <w:p w14:paraId="240AEE47" w14:textId="77777777" w:rsidR="00432D11" w:rsidRDefault="009F01B7" w:rsidP="00432D11">
            <w:r>
              <w:t>Salaries Payable</w:t>
            </w:r>
          </w:p>
        </w:tc>
        <w:tc>
          <w:tcPr>
            <w:tcW w:w="990" w:type="dxa"/>
          </w:tcPr>
          <w:p w14:paraId="5263CEC4" w14:textId="77777777" w:rsidR="00432D11" w:rsidRDefault="00432D11" w:rsidP="009F01B7">
            <w:pPr>
              <w:jc w:val="center"/>
            </w:pPr>
          </w:p>
        </w:tc>
        <w:tc>
          <w:tcPr>
            <w:tcW w:w="1124" w:type="dxa"/>
          </w:tcPr>
          <w:p w14:paraId="5A001F27" w14:textId="77777777" w:rsidR="00432D11" w:rsidRDefault="00432D11" w:rsidP="009F01B7">
            <w:pPr>
              <w:jc w:val="center"/>
            </w:pPr>
          </w:p>
        </w:tc>
        <w:tc>
          <w:tcPr>
            <w:tcW w:w="1366" w:type="dxa"/>
          </w:tcPr>
          <w:p w14:paraId="51B7EEDD" w14:textId="77777777" w:rsidR="00432D11" w:rsidRDefault="00432D11" w:rsidP="009F01B7">
            <w:pPr>
              <w:jc w:val="center"/>
            </w:pPr>
          </w:p>
        </w:tc>
        <w:tc>
          <w:tcPr>
            <w:tcW w:w="1366" w:type="dxa"/>
          </w:tcPr>
          <w:p w14:paraId="18536A02" w14:textId="77777777" w:rsidR="00432D11" w:rsidRDefault="00432D11" w:rsidP="009F01B7">
            <w:pPr>
              <w:jc w:val="center"/>
            </w:pPr>
          </w:p>
        </w:tc>
        <w:tc>
          <w:tcPr>
            <w:tcW w:w="1366" w:type="dxa"/>
          </w:tcPr>
          <w:p w14:paraId="53167A69" w14:textId="77777777" w:rsidR="00432D11" w:rsidRDefault="00432D11" w:rsidP="009F01B7">
            <w:pPr>
              <w:jc w:val="center"/>
            </w:pPr>
          </w:p>
        </w:tc>
        <w:tc>
          <w:tcPr>
            <w:tcW w:w="1366" w:type="dxa"/>
          </w:tcPr>
          <w:p w14:paraId="2062E404" w14:textId="77777777" w:rsidR="00432D11" w:rsidRDefault="00432D11" w:rsidP="009F01B7">
            <w:pPr>
              <w:jc w:val="center"/>
            </w:pPr>
          </w:p>
        </w:tc>
      </w:tr>
      <w:tr w:rsidR="00432D11" w14:paraId="24E0286F" w14:textId="77777777" w:rsidTr="009F01B7">
        <w:tc>
          <w:tcPr>
            <w:tcW w:w="1998" w:type="dxa"/>
          </w:tcPr>
          <w:p w14:paraId="7531D186" w14:textId="77777777" w:rsidR="00432D11" w:rsidRDefault="009F01B7" w:rsidP="00432D11">
            <w:r>
              <w:t>Income Summary</w:t>
            </w:r>
          </w:p>
        </w:tc>
        <w:tc>
          <w:tcPr>
            <w:tcW w:w="990" w:type="dxa"/>
          </w:tcPr>
          <w:p w14:paraId="134008C7" w14:textId="77777777" w:rsidR="00432D11" w:rsidRDefault="00432D11" w:rsidP="009F01B7">
            <w:pPr>
              <w:jc w:val="center"/>
            </w:pPr>
          </w:p>
        </w:tc>
        <w:tc>
          <w:tcPr>
            <w:tcW w:w="1124" w:type="dxa"/>
          </w:tcPr>
          <w:p w14:paraId="1A9D80F4" w14:textId="77777777" w:rsidR="00432D11" w:rsidRDefault="00432D11" w:rsidP="009F01B7">
            <w:pPr>
              <w:jc w:val="center"/>
            </w:pPr>
          </w:p>
        </w:tc>
        <w:tc>
          <w:tcPr>
            <w:tcW w:w="1366" w:type="dxa"/>
          </w:tcPr>
          <w:p w14:paraId="2768CF22" w14:textId="77777777" w:rsidR="00432D11" w:rsidRDefault="00432D11" w:rsidP="009F01B7">
            <w:pPr>
              <w:jc w:val="center"/>
            </w:pPr>
          </w:p>
        </w:tc>
        <w:tc>
          <w:tcPr>
            <w:tcW w:w="1366" w:type="dxa"/>
          </w:tcPr>
          <w:p w14:paraId="7ADF118E" w14:textId="77777777" w:rsidR="00432D11" w:rsidRDefault="00432D11" w:rsidP="009F01B7">
            <w:pPr>
              <w:jc w:val="center"/>
            </w:pPr>
          </w:p>
        </w:tc>
        <w:tc>
          <w:tcPr>
            <w:tcW w:w="1366" w:type="dxa"/>
          </w:tcPr>
          <w:p w14:paraId="5AB17C5B" w14:textId="77777777" w:rsidR="00432D11" w:rsidRDefault="00432D11" w:rsidP="009F01B7">
            <w:pPr>
              <w:jc w:val="center"/>
            </w:pPr>
          </w:p>
        </w:tc>
        <w:tc>
          <w:tcPr>
            <w:tcW w:w="1366" w:type="dxa"/>
          </w:tcPr>
          <w:p w14:paraId="65FC8DFE" w14:textId="77777777" w:rsidR="00432D11" w:rsidRDefault="00432D11" w:rsidP="009F01B7">
            <w:pPr>
              <w:jc w:val="center"/>
            </w:pPr>
          </w:p>
        </w:tc>
      </w:tr>
      <w:tr w:rsidR="00432D11" w14:paraId="367A0D4F" w14:textId="77777777" w:rsidTr="009F01B7">
        <w:tc>
          <w:tcPr>
            <w:tcW w:w="1998" w:type="dxa"/>
          </w:tcPr>
          <w:p w14:paraId="467BF806" w14:textId="77777777" w:rsidR="00432D11" w:rsidRDefault="009F01B7" w:rsidP="00432D11">
            <w:r>
              <w:t>Salary Expense</w:t>
            </w:r>
          </w:p>
        </w:tc>
        <w:tc>
          <w:tcPr>
            <w:tcW w:w="990" w:type="dxa"/>
          </w:tcPr>
          <w:p w14:paraId="1CE6E5E2" w14:textId="77777777" w:rsidR="00432D11" w:rsidRDefault="009F01B7" w:rsidP="009F01B7">
            <w:pPr>
              <w:jc w:val="center"/>
            </w:pPr>
            <w:r>
              <w:t>10</w:t>
            </w:r>
          </w:p>
        </w:tc>
        <w:tc>
          <w:tcPr>
            <w:tcW w:w="1124" w:type="dxa"/>
          </w:tcPr>
          <w:p w14:paraId="610DD190" w14:textId="77777777" w:rsidR="00432D11" w:rsidRDefault="00432D11" w:rsidP="009F01B7">
            <w:pPr>
              <w:jc w:val="center"/>
            </w:pPr>
          </w:p>
        </w:tc>
        <w:tc>
          <w:tcPr>
            <w:tcW w:w="1366" w:type="dxa"/>
          </w:tcPr>
          <w:p w14:paraId="6A2D5F92" w14:textId="77777777" w:rsidR="00432D11" w:rsidRDefault="00432D11" w:rsidP="009F01B7">
            <w:pPr>
              <w:jc w:val="center"/>
            </w:pPr>
          </w:p>
        </w:tc>
        <w:tc>
          <w:tcPr>
            <w:tcW w:w="1366" w:type="dxa"/>
          </w:tcPr>
          <w:p w14:paraId="69B85135" w14:textId="77777777" w:rsidR="00432D11" w:rsidRDefault="00432D11" w:rsidP="009F01B7">
            <w:pPr>
              <w:jc w:val="center"/>
            </w:pPr>
          </w:p>
        </w:tc>
        <w:tc>
          <w:tcPr>
            <w:tcW w:w="1366" w:type="dxa"/>
          </w:tcPr>
          <w:p w14:paraId="5F10510B" w14:textId="77777777" w:rsidR="00432D11" w:rsidRDefault="00432D11" w:rsidP="009F01B7">
            <w:pPr>
              <w:jc w:val="center"/>
            </w:pPr>
          </w:p>
        </w:tc>
        <w:tc>
          <w:tcPr>
            <w:tcW w:w="1366" w:type="dxa"/>
          </w:tcPr>
          <w:p w14:paraId="1001F754" w14:textId="77777777" w:rsidR="00432D11" w:rsidRDefault="00432D11" w:rsidP="009F01B7">
            <w:pPr>
              <w:jc w:val="center"/>
            </w:pPr>
          </w:p>
        </w:tc>
      </w:tr>
      <w:tr w:rsidR="00432D11" w14:paraId="354D17FD" w14:textId="77777777" w:rsidTr="009F01B7">
        <w:tc>
          <w:tcPr>
            <w:tcW w:w="1998" w:type="dxa"/>
          </w:tcPr>
          <w:p w14:paraId="035D6798" w14:textId="77777777" w:rsidR="00432D11" w:rsidRDefault="009F01B7" w:rsidP="00432D11">
            <w:r>
              <w:t>Depreciation Expense</w:t>
            </w:r>
          </w:p>
        </w:tc>
        <w:tc>
          <w:tcPr>
            <w:tcW w:w="990" w:type="dxa"/>
          </w:tcPr>
          <w:p w14:paraId="315BE82B" w14:textId="77777777" w:rsidR="00432D11" w:rsidRDefault="00432D11" w:rsidP="009F01B7">
            <w:pPr>
              <w:jc w:val="center"/>
            </w:pPr>
          </w:p>
        </w:tc>
        <w:tc>
          <w:tcPr>
            <w:tcW w:w="1124" w:type="dxa"/>
          </w:tcPr>
          <w:p w14:paraId="2DE68B12" w14:textId="77777777" w:rsidR="00432D11" w:rsidRDefault="00432D11" w:rsidP="009F01B7">
            <w:pPr>
              <w:jc w:val="center"/>
            </w:pPr>
          </w:p>
        </w:tc>
        <w:tc>
          <w:tcPr>
            <w:tcW w:w="1366" w:type="dxa"/>
          </w:tcPr>
          <w:p w14:paraId="0071F607" w14:textId="77777777" w:rsidR="00432D11" w:rsidRDefault="00432D11" w:rsidP="009F01B7">
            <w:pPr>
              <w:jc w:val="center"/>
            </w:pPr>
          </w:p>
        </w:tc>
        <w:tc>
          <w:tcPr>
            <w:tcW w:w="1366" w:type="dxa"/>
          </w:tcPr>
          <w:p w14:paraId="2EF81EC5" w14:textId="77777777" w:rsidR="00432D11" w:rsidRDefault="00432D11" w:rsidP="009F01B7">
            <w:pPr>
              <w:jc w:val="center"/>
            </w:pPr>
          </w:p>
        </w:tc>
        <w:tc>
          <w:tcPr>
            <w:tcW w:w="1366" w:type="dxa"/>
          </w:tcPr>
          <w:p w14:paraId="7FC13631" w14:textId="77777777" w:rsidR="00432D11" w:rsidRDefault="00432D11" w:rsidP="009F01B7">
            <w:pPr>
              <w:jc w:val="center"/>
            </w:pPr>
          </w:p>
        </w:tc>
        <w:tc>
          <w:tcPr>
            <w:tcW w:w="1366" w:type="dxa"/>
          </w:tcPr>
          <w:p w14:paraId="3248FE35" w14:textId="77777777" w:rsidR="00432D11" w:rsidRDefault="00432D11" w:rsidP="009F01B7">
            <w:pPr>
              <w:jc w:val="center"/>
            </w:pPr>
          </w:p>
        </w:tc>
      </w:tr>
      <w:tr w:rsidR="00432D11" w14:paraId="063C1404" w14:textId="77777777" w:rsidTr="009F01B7">
        <w:tc>
          <w:tcPr>
            <w:tcW w:w="1998" w:type="dxa"/>
          </w:tcPr>
          <w:p w14:paraId="699E0B7E" w14:textId="77777777" w:rsidR="00432D11" w:rsidRDefault="009F01B7" w:rsidP="00432D11">
            <w:r>
              <w:t>Store Supplies Exp.</w:t>
            </w:r>
          </w:p>
        </w:tc>
        <w:tc>
          <w:tcPr>
            <w:tcW w:w="990" w:type="dxa"/>
          </w:tcPr>
          <w:p w14:paraId="6F2BBEA8" w14:textId="77777777" w:rsidR="00432D11" w:rsidRDefault="00432D11" w:rsidP="009F01B7">
            <w:pPr>
              <w:jc w:val="center"/>
            </w:pPr>
          </w:p>
        </w:tc>
        <w:tc>
          <w:tcPr>
            <w:tcW w:w="1124" w:type="dxa"/>
          </w:tcPr>
          <w:p w14:paraId="7C3E23B8" w14:textId="77777777" w:rsidR="00432D11" w:rsidRDefault="00432D11" w:rsidP="009F01B7">
            <w:pPr>
              <w:jc w:val="center"/>
            </w:pPr>
          </w:p>
        </w:tc>
        <w:tc>
          <w:tcPr>
            <w:tcW w:w="1366" w:type="dxa"/>
          </w:tcPr>
          <w:p w14:paraId="76ED513C" w14:textId="77777777" w:rsidR="00432D11" w:rsidRDefault="00432D11" w:rsidP="009F01B7">
            <w:pPr>
              <w:jc w:val="center"/>
            </w:pPr>
          </w:p>
        </w:tc>
        <w:tc>
          <w:tcPr>
            <w:tcW w:w="1366" w:type="dxa"/>
          </w:tcPr>
          <w:p w14:paraId="095273B2" w14:textId="77777777" w:rsidR="00432D11" w:rsidRDefault="00432D11" w:rsidP="009F01B7">
            <w:pPr>
              <w:jc w:val="center"/>
            </w:pPr>
          </w:p>
        </w:tc>
        <w:tc>
          <w:tcPr>
            <w:tcW w:w="1366" w:type="dxa"/>
          </w:tcPr>
          <w:p w14:paraId="3B2D21BF" w14:textId="77777777" w:rsidR="00432D11" w:rsidRDefault="00432D11" w:rsidP="009F01B7">
            <w:pPr>
              <w:jc w:val="center"/>
            </w:pPr>
          </w:p>
        </w:tc>
        <w:tc>
          <w:tcPr>
            <w:tcW w:w="1366" w:type="dxa"/>
          </w:tcPr>
          <w:p w14:paraId="4D746B10" w14:textId="77777777" w:rsidR="00432D11" w:rsidRDefault="00432D11" w:rsidP="009F01B7">
            <w:pPr>
              <w:jc w:val="center"/>
            </w:pPr>
          </w:p>
        </w:tc>
      </w:tr>
    </w:tbl>
    <w:p w14:paraId="49D890B4" w14:textId="77777777" w:rsidR="009F01B7" w:rsidRDefault="009F01B7" w:rsidP="00432D11"/>
    <w:p w14:paraId="14342C86" w14:textId="77777777" w:rsidR="00154E4D" w:rsidRDefault="00154E4D" w:rsidP="00432D11">
      <w:pPr>
        <w:rPr>
          <w:b/>
        </w:rPr>
      </w:pPr>
    </w:p>
    <w:p w14:paraId="309CD012" w14:textId="77777777" w:rsidR="00154E4D" w:rsidRDefault="00154E4D" w:rsidP="00432D11">
      <w:pPr>
        <w:rPr>
          <w:b/>
        </w:rPr>
      </w:pPr>
    </w:p>
    <w:p w14:paraId="0AE70FA5" w14:textId="77777777" w:rsidR="00154E4D" w:rsidRDefault="00154E4D" w:rsidP="00432D11">
      <w:pPr>
        <w:rPr>
          <w:b/>
        </w:rPr>
      </w:pPr>
      <w:r w:rsidRPr="00154E4D">
        <w:rPr>
          <w:b/>
        </w:rPr>
        <w:t>Part B</w:t>
      </w:r>
      <w:r w:rsidR="0010363E">
        <w:rPr>
          <w:b/>
        </w:rPr>
        <w:t xml:space="preserve"> (15 points each for a possible total of 60 points)</w:t>
      </w:r>
    </w:p>
    <w:p w14:paraId="5D4FDCE5" w14:textId="77777777" w:rsidR="00154E4D" w:rsidRDefault="00154E4D" w:rsidP="00154E4D">
      <w:r>
        <w:lastRenderedPageBreak/>
        <w:t>The Bixby Co. had the following transactions involving the purchase of merchandise. Prepare the necessary general journal entries. Any applicable freight costs are prepaid by the seller. The perpetual inventory method is in use.</w:t>
      </w:r>
    </w:p>
    <w:p w14:paraId="5BDA209F" w14:textId="77777777" w:rsidR="00154E4D" w:rsidRDefault="00154E4D" w:rsidP="00A57A23">
      <w:pPr>
        <w:pStyle w:val="NoSpacing"/>
        <w:ind w:left="720" w:hanging="720"/>
      </w:pPr>
      <w:r>
        <w:t>June 16</w:t>
      </w:r>
      <w:r>
        <w:tab/>
        <w:t xml:space="preserve">Purchased merchandise having a price of $6,000 from the Shelby Manufacturing Co. on account </w:t>
      </w:r>
      <w:r w:rsidR="00A57A23">
        <w:t xml:space="preserve">with </w:t>
      </w:r>
      <w:r>
        <w:t>credit terms 10, n/30. Transportation terms F.O.B destination.</w:t>
      </w:r>
    </w:p>
    <w:p w14:paraId="5A224F06" w14:textId="77777777" w:rsidR="00154E4D" w:rsidRDefault="00154E4D" w:rsidP="00A57A23">
      <w:pPr>
        <w:pStyle w:val="NoSpacing"/>
        <w:ind w:left="720" w:hanging="720"/>
      </w:pPr>
      <w:r>
        <w:t>June 16</w:t>
      </w:r>
      <w:r>
        <w:tab/>
        <w:t xml:space="preserve">Purchased merchandise having a price of $9,000 from the Ajax Supply House on account with </w:t>
      </w:r>
      <w:r w:rsidR="00A57A23">
        <w:t>credit</w:t>
      </w:r>
      <w:r>
        <w:t xml:space="preserve"> terms 2/10, n/30. Transportation terms F.O.B shipping point. The freight costs were $175.</w:t>
      </w:r>
    </w:p>
    <w:p w14:paraId="713E7C28" w14:textId="77777777" w:rsidR="00154E4D" w:rsidRDefault="00154E4D" w:rsidP="00A57A23">
      <w:pPr>
        <w:pStyle w:val="NoSpacing"/>
      </w:pPr>
      <w:r>
        <w:t>June 17</w:t>
      </w:r>
      <w:r>
        <w:tab/>
        <w:t>Received the goods from Shelby.</w:t>
      </w:r>
    </w:p>
    <w:p w14:paraId="052E08B7" w14:textId="77777777" w:rsidR="00154E4D" w:rsidRDefault="00154E4D" w:rsidP="00A57A23">
      <w:pPr>
        <w:pStyle w:val="NoSpacing"/>
      </w:pPr>
      <w:r>
        <w:t>June 17</w:t>
      </w:r>
      <w:r>
        <w:tab/>
        <w:t>Received the goods from Ajax.</w:t>
      </w:r>
    </w:p>
    <w:p w14:paraId="52110376" w14:textId="77777777" w:rsidR="00154E4D" w:rsidRDefault="00154E4D" w:rsidP="00A57A23">
      <w:pPr>
        <w:pStyle w:val="NoSpacing"/>
      </w:pPr>
      <w:r>
        <w:t>June 20</w:t>
      </w:r>
      <w:r>
        <w:tab/>
        <w:t>Returned for credit merchandise with an invoice price of $800 to Ajax.</w:t>
      </w:r>
    </w:p>
    <w:p w14:paraId="71BE9B6F" w14:textId="77777777" w:rsidR="00154E4D" w:rsidRDefault="00154E4D" w:rsidP="00A57A23">
      <w:pPr>
        <w:pStyle w:val="NoSpacing"/>
      </w:pPr>
      <w:r>
        <w:t>June 25</w:t>
      </w:r>
      <w:r>
        <w:tab/>
        <w:t>Paid Shelby the amount owed.</w:t>
      </w:r>
    </w:p>
    <w:p w14:paraId="385DDBCC" w14:textId="77777777" w:rsidR="00154E4D" w:rsidRDefault="00154E4D" w:rsidP="00A57A23">
      <w:pPr>
        <w:pStyle w:val="NoSpacing"/>
      </w:pPr>
      <w:r>
        <w:t>June 28</w:t>
      </w:r>
      <w:r>
        <w:tab/>
        <w:t>Paid Ajax the amount owed.</w:t>
      </w:r>
    </w:p>
    <w:p w14:paraId="03C5FF4C" w14:textId="77777777" w:rsidR="00154E4D" w:rsidRDefault="00154E4D" w:rsidP="00A57A23">
      <w:pPr>
        <w:pStyle w:val="NoSpacing"/>
      </w:pPr>
      <w:r>
        <w:t>June 30</w:t>
      </w:r>
      <w:r>
        <w:tab/>
        <w:t>Returned for cash, merchandise with an invoice price of $400 to Shelby.</w:t>
      </w:r>
    </w:p>
    <w:p w14:paraId="5DDFC672" w14:textId="77777777" w:rsidR="00A57A23" w:rsidRPr="00154E4D" w:rsidRDefault="00A57A23" w:rsidP="00A57A23">
      <w:pPr>
        <w:pStyle w:val="NoSpacing"/>
      </w:pPr>
    </w:p>
    <w:p w14:paraId="6CCCFA53" w14:textId="77777777" w:rsidR="00154E4D" w:rsidRPr="00154E4D" w:rsidRDefault="00154E4D" w:rsidP="00154E4D">
      <w:pPr>
        <w:pStyle w:val="NormalText"/>
        <w:numPr>
          <w:ilvl w:val="0"/>
          <w:numId w:val="1"/>
        </w:numPr>
        <w:rPr>
          <w:rFonts w:asciiTheme="minorHAnsi" w:hAnsiTheme="minorHAnsi" w:cstheme="minorHAnsi"/>
          <w:sz w:val="22"/>
          <w:szCs w:val="22"/>
        </w:rPr>
      </w:pPr>
      <w:r w:rsidRPr="00154E4D">
        <w:rPr>
          <w:rFonts w:asciiTheme="minorHAnsi" w:hAnsiTheme="minorHAnsi" w:cstheme="minorHAnsi"/>
          <w:sz w:val="22"/>
          <w:szCs w:val="22"/>
        </w:rPr>
        <w:t>Prepare the necessary general journal entry for June 16, Purchased merchandise having a price of $6,000 from the Shelby Manufacturing Co. on account with credit terms 2/10, n/30. Transportation terms F.O.B destination.</w:t>
      </w:r>
    </w:p>
    <w:p w14:paraId="0EAC261C" w14:textId="77777777" w:rsidR="00154E4D" w:rsidRPr="00154E4D" w:rsidRDefault="00154E4D" w:rsidP="00154E4D">
      <w:pPr>
        <w:pStyle w:val="NormalText"/>
        <w:ind w:left="720"/>
        <w:rPr>
          <w:rFonts w:asciiTheme="minorHAnsi" w:hAnsiTheme="minorHAnsi" w:cstheme="minorHAnsi"/>
          <w:sz w:val="22"/>
          <w:szCs w:val="22"/>
        </w:rPr>
      </w:pPr>
      <w:r w:rsidRPr="00154E4D">
        <w:rPr>
          <w:rFonts w:asciiTheme="minorHAnsi" w:hAnsiTheme="minorHAnsi" w:cstheme="minorHAnsi"/>
          <w:sz w:val="22"/>
          <w:szCs w:val="22"/>
        </w:rPr>
        <w:t>__________________________________________</w:t>
      </w:r>
      <w:r w:rsidRPr="00154E4D">
        <w:rPr>
          <w:rFonts w:asciiTheme="minorHAnsi" w:hAnsiTheme="minorHAnsi" w:cstheme="minorHAnsi"/>
          <w:sz w:val="22"/>
          <w:szCs w:val="22"/>
        </w:rPr>
        <w:tab/>
        <w:t>__________</w:t>
      </w:r>
      <w:r w:rsidRPr="00154E4D">
        <w:rPr>
          <w:rFonts w:asciiTheme="minorHAnsi" w:hAnsiTheme="minorHAnsi" w:cstheme="minorHAnsi"/>
          <w:sz w:val="22"/>
          <w:szCs w:val="22"/>
        </w:rPr>
        <w:tab/>
        <w:t>__________</w:t>
      </w:r>
    </w:p>
    <w:p w14:paraId="7D3EBFA2" w14:textId="77777777" w:rsidR="00154E4D" w:rsidRPr="00154E4D" w:rsidRDefault="00154E4D" w:rsidP="00154E4D">
      <w:pPr>
        <w:pStyle w:val="NormalText"/>
        <w:ind w:left="720"/>
        <w:rPr>
          <w:rFonts w:asciiTheme="minorHAnsi" w:hAnsiTheme="minorHAnsi" w:cstheme="minorHAnsi"/>
          <w:sz w:val="22"/>
          <w:szCs w:val="22"/>
        </w:rPr>
      </w:pPr>
      <w:r w:rsidRPr="00154E4D">
        <w:rPr>
          <w:rFonts w:asciiTheme="minorHAnsi" w:hAnsiTheme="minorHAnsi" w:cstheme="minorHAnsi"/>
          <w:sz w:val="22"/>
          <w:szCs w:val="22"/>
        </w:rPr>
        <w:t>__________________________________________</w:t>
      </w:r>
      <w:r w:rsidRPr="00154E4D">
        <w:rPr>
          <w:rFonts w:asciiTheme="minorHAnsi" w:hAnsiTheme="minorHAnsi" w:cstheme="minorHAnsi"/>
          <w:sz w:val="22"/>
          <w:szCs w:val="22"/>
        </w:rPr>
        <w:tab/>
        <w:t>__________</w:t>
      </w:r>
      <w:r w:rsidRPr="00154E4D">
        <w:rPr>
          <w:rFonts w:asciiTheme="minorHAnsi" w:hAnsiTheme="minorHAnsi" w:cstheme="minorHAnsi"/>
          <w:sz w:val="22"/>
          <w:szCs w:val="22"/>
        </w:rPr>
        <w:tab/>
        <w:t>__________</w:t>
      </w:r>
    </w:p>
    <w:p w14:paraId="6B4AA448" w14:textId="77777777" w:rsidR="00154E4D" w:rsidRPr="00154E4D" w:rsidRDefault="00154E4D" w:rsidP="00154E4D">
      <w:pPr>
        <w:pStyle w:val="NormalText"/>
        <w:ind w:left="720"/>
        <w:rPr>
          <w:rFonts w:asciiTheme="minorHAnsi" w:hAnsiTheme="minorHAnsi" w:cstheme="minorHAnsi"/>
          <w:sz w:val="22"/>
          <w:szCs w:val="22"/>
        </w:rPr>
      </w:pPr>
      <w:r w:rsidRPr="00154E4D">
        <w:rPr>
          <w:rFonts w:asciiTheme="minorHAnsi" w:hAnsiTheme="minorHAnsi" w:cstheme="minorHAnsi"/>
          <w:sz w:val="22"/>
          <w:szCs w:val="22"/>
        </w:rPr>
        <w:t>__________________________________________</w:t>
      </w:r>
      <w:r w:rsidRPr="00154E4D">
        <w:rPr>
          <w:rFonts w:asciiTheme="minorHAnsi" w:hAnsiTheme="minorHAnsi" w:cstheme="minorHAnsi"/>
          <w:sz w:val="22"/>
          <w:szCs w:val="22"/>
        </w:rPr>
        <w:tab/>
        <w:t>__________</w:t>
      </w:r>
      <w:r w:rsidRPr="00154E4D">
        <w:rPr>
          <w:rFonts w:asciiTheme="minorHAnsi" w:hAnsiTheme="minorHAnsi" w:cstheme="minorHAnsi"/>
          <w:sz w:val="22"/>
          <w:szCs w:val="22"/>
        </w:rPr>
        <w:tab/>
        <w:t>__________</w:t>
      </w:r>
    </w:p>
    <w:p w14:paraId="298D56DE" w14:textId="77777777" w:rsidR="009F01B7" w:rsidRDefault="009F01B7" w:rsidP="00154E4D">
      <w:pPr>
        <w:ind w:left="360"/>
      </w:pPr>
    </w:p>
    <w:p w14:paraId="2E4A4E1A" w14:textId="77777777" w:rsidR="00154E4D" w:rsidRDefault="00154E4D" w:rsidP="00154E4D">
      <w:pPr>
        <w:pStyle w:val="ListParagraph"/>
        <w:numPr>
          <w:ilvl w:val="0"/>
          <w:numId w:val="1"/>
        </w:numPr>
      </w:pPr>
      <w:r>
        <w:t>Prepare the necessary general journal entry for June 17, Received the goods from Shelby.</w:t>
      </w:r>
    </w:p>
    <w:p w14:paraId="73A311E9" w14:textId="77777777" w:rsidR="00154E4D" w:rsidRDefault="00154E4D" w:rsidP="00154E4D">
      <w:pPr>
        <w:pStyle w:val="ListParagraph"/>
      </w:pPr>
      <w:r>
        <w:t>__________________________________________</w:t>
      </w:r>
      <w:r>
        <w:tab/>
        <w:t>__________</w:t>
      </w:r>
      <w:r>
        <w:tab/>
        <w:t>__________</w:t>
      </w:r>
    </w:p>
    <w:p w14:paraId="51F30903" w14:textId="77777777" w:rsidR="00154E4D" w:rsidRDefault="00154E4D" w:rsidP="00154E4D">
      <w:pPr>
        <w:pStyle w:val="ListParagraph"/>
      </w:pPr>
      <w:r>
        <w:t>__________________________________________</w:t>
      </w:r>
      <w:r>
        <w:tab/>
        <w:t>__________</w:t>
      </w:r>
      <w:r>
        <w:tab/>
        <w:t>__________</w:t>
      </w:r>
    </w:p>
    <w:p w14:paraId="73AD8B2F" w14:textId="77777777" w:rsidR="00154E4D" w:rsidRDefault="00154E4D" w:rsidP="00154E4D">
      <w:pPr>
        <w:pStyle w:val="ListParagraph"/>
      </w:pPr>
      <w:r>
        <w:t>__________________________________________</w:t>
      </w:r>
      <w:r>
        <w:tab/>
        <w:t>__________</w:t>
      </w:r>
      <w:r>
        <w:tab/>
        <w:t>__________</w:t>
      </w:r>
    </w:p>
    <w:p w14:paraId="63C174C5" w14:textId="77777777" w:rsidR="00154E4D" w:rsidRDefault="00154E4D" w:rsidP="00154E4D">
      <w:pPr>
        <w:pStyle w:val="ListParagraph"/>
      </w:pPr>
    </w:p>
    <w:p w14:paraId="0FA99C96" w14:textId="77777777" w:rsidR="00154E4D" w:rsidRDefault="00154E4D" w:rsidP="00154E4D">
      <w:pPr>
        <w:pStyle w:val="ListParagraph"/>
        <w:numPr>
          <w:ilvl w:val="0"/>
          <w:numId w:val="1"/>
        </w:numPr>
      </w:pPr>
      <w:r>
        <w:t>Prepare the necessary general journal entry for June 25.</w:t>
      </w:r>
    </w:p>
    <w:p w14:paraId="78E8D2FF" w14:textId="77777777" w:rsidR="00154E4D" w:rsidRDefault="00154E4D" w:rsidP="00154E4D">
      <w:pPr>
        <w:pStyle w:val="ListParagraph"/>
      </w:pPr>
      <w:r>
        <w:t>__________________________________________</w:t>
      </w:r>
      <w:r>
        <w:tab/>
        <w:t>__________</w:t>
      </w:r>
      <w:r>
        <w:tab/>
        <w:t>__________</w:t>
      </w:r>
    </w:p>
    <w:p w14:paraId="16F37CCC" w14:textId="77777777" w:rsidR="00154E4D" w:rsidRDefault="00154E4D" w:rsidP="00154E4D">
      <w:pPr>
        <w:pStyle w:val="ListParagraph"/>
      </w:pPr>
      <w:r>
        <w:t>__________________________________________</w:t>
      </w:r>
      <w:r>
        <w:tab/>
        <w:t>__________</w:t>
      </w:r>
      <w:r>
        <w:tab/>
        <w:t>__________</w:t>
      </w:r>
    </w:p>
    <w:p w14:paraId="160750D7" w14:textId="77777777" w:rsidR="009F01B7" w:rsidRDefault="00154E4D" w:rsidP="00154E4D">
      <w:pPr>
        <w:pStyle w:val="ListParagraph"/>
      </w:pPr>
      <w:r>
        <w:t>__________________________________________</w:t>
      </w:r>
      <w:r>
        <w:tab/>
        <w:t>__________</w:t>
      </w:r>
      <w:r>
        <w:tab/>
        <w:t>__________</w:t>
      </w:r>
    </w:p>
    <w:p w14:paraId="31B4FA75" w14:textId="77777777" w:rsidR="00A57A23" w:rsidRDefault="00A57A23" w:rsidP="00154E4D">
      <w:pPr>
        <w:pStyle w:val="ListParagraph"/>
      </w:pPr>
    </w:p>
    <w:p w14:paraId="06F936BF" w14:textId="77777777" w:rsidR="0010363E" w:rsidRDefault="0010363E" w:rsidP="0010363E">
      <w:pPr>
        <w:pStyle w:val="ListParagraph"/>
        <w:numPr>
          <w:ilvl w:val="0"/>
          <w:numId w:val="1"/>
        </w:numPr>
      </w:pPr>
      <w:r>
        <w:t>Prepare the necessary general journal entry for June 28.</w:t>
      </w:r>
    </w:p>
    <w:p w14:paraId="21B5E181" w14:textId="77777777" w:rsidR="0010363E" w:rsidRDefault="0010363E" w:rsidP="0010363E">
      <w:pPr>
        <w:pStyle w:val="ListParagraph"/>
      </w:pPr>
      <w:r>
        <w:t>__________________________________________</w:t>
      </w:r>
      <w:r>
        <w:tab/>
        <w:t>__________</w:t>
      </w:r>
      <w:r>
        <w:tab/>
        <w:t>__________</w:t>
      </w:r>
    </w:p>
    <w:p w14:paraId="5998DA78" w14:textId="77777777" w:rsidR="0010363E" w:rsidRDefault="0010363E" w:rsidP="0010363E">
      <w:pPr>
        <w:pStyle w:val="ListParagraph"/>
      </w:pPr>
      <w:r>
        <w:t>__________________________________________</w:t>
      </w:r>
      <w:r>
        <w:tab/>
        <w:t>__________</w:t>
      </w:r>
      <w:r>
        <w:tab/>
        <w:t>__________</w:t>
      </w:r>
    </w:p>
    <w:p w14:paraId="580207CE" w14:textId="77777777" w:rsidR="00A57A23" w:rsidRDefault="0010363E" w:rsidP="0010363E">
      <w:pPr>
        <w:pStyle w:val="ListParagraph"/>
      </w:pPr>
      <w:r>
        <w:t>__________________________________________</w:t>
      </w:r>
      <w:r>
        <w:tab/>
        <w:t>__________</w:t>
      </w:r>
      <w:r>
        <w:tab/>
        <w:t>__________</w:t>
      </w:r>
    </w:p>
    <w:p w14:paraId="60F25E59" w14:textId="77777777" w:rsidR="009F01B7" w:rsidRDefault="009F01B7" w:rsidP="00432D11"/>
    <w:p w14:paraId="4D1A677B" w14:textId="77777777" w:rsidR="009F01B7" w:rsidRDefault="009F01B7" w:rsidP="00432D11"/>
    <w:sectPr w:rsidR="009F01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54F15"/>
    <w:multiLevelType w:val="hybridMultilevel"/>
    <w:tmpl w:val="6868DD94"/>
    <w:lvl w:ilvl="0" w:tplc="431E41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445C3D"/>
    <w:multiLevelType w:val="hybridMultilevel"/>
    <w:tmpl w:val="0F42BA4E"/>
    <w:lvl w:ilvl="0" w:tplc="E3E0C3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EF353D"/>
    <w:multiLevelType w:val="hybridMultilevel"/>
    <w:tmpl w:val="66FAE814"/>
    <w:lvl w:ilvl="0" w:tplc="3D80DA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FE31B1"/>
    <w:multiLevelType w:val="hybridMultilevel"/>
    <w:tmpl w:val="6868DD94"/>
    <w:lvl w:ilvl="0" w:tplc="431E41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A21"/>
    <w:rsid w:val="0010363E"/>
    <w:rsid w:val="00154E4D"/>
    <w:rsid w:val="002D4246"/>
    <w:rsid w:val="003663E5"/>
    <w:rsid w:val="00432D11"/>
    <w:rsid w:val="00432D39"/>
    <w:rsid w:val="004C1896"/>
    <w:rsid w:val="009F01B7"/>
    <w:rsid w:val="00A3182B"/>
    <w:rsid w:val="00A57A23"/>
    <w:rsid w:val="00AA05A3"/>
    <w:rsid w:val="00AE07F3"/>
    <w:rsid w:val="00C87525"/>
    <w:rsid w:val="00E93C37"/>
    <w:rsid w:val="00ED0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E3E29"/>
  <w15:docId w15:val="{D03AB49F-8686-4858-98B6-F53EEEB19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2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4E4D"/>
    <w:pPr>
      <w:ind w:left="720"/>
      <w:contextualSpacing/>
    </w:pPr>
  </w:style>
  <w:style w:type="paragraph" w:customStyle="1" w:styleId="NormalText">
    <w:name w:val="Normal Text"/>
    <w:rsid w:val="00154E4D"/>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NoSpacing">
    <w:name w:val="No Spacing"/>
    <w:uiPriority w:val="1"/>
    <w:qFormat/>
    <w:rsid w:val="00A57A23"/>
    <w:pPr>
      <w:spacing w:after="0" w:line="240" w:lineRule="auto"/>
    </w:pPr>
  </w:style>
  <w:style w:type="paragraph" w:customStyle="1" w:styleId="CourseModuleHeader">
    <w:name w:val="Course/Module Header"/>
    <w:basedOn w:val="Normal"/>
    <w:next w:val="Normal"/>
    <w:rsid w:val="003663E5"/>
    <w:pPr>
      <w:pageBreakBefore/>
      <w:pBdr>
        <w:bottom w:val="single" w:sz="24" w:space="0" w:color="auto"/>
      </w:pBdr>
      <w:spacing w:after="0" w:line="240" w:lineRule="auto"/>
    </w:pPr>
    <w:rPr>
      <w:rFonts w:ascii="Arial" w:eastAsia="Times New Roman" w:hAnsi="Arial" w:cs="Times New Roman"/>
      <w:spacing w:val="8"/>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nicholas dvornik</cp:lastModifiedBy>
  <cp:revision>2</cp:revision>
  <dcterms:created xsi:type="dcterms:W3CDTF">2020-06-13T03:36:00Z</dcterms:created>
  <dcterms:modified xsi:type="dcterms:W3CDTF">2020-06-13T03:36:00Z</dcterms:modified>
</cp:coreProperties>
</file>